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FD5870" w:rsidP="00FD587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D58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Oxford Scholarships for International Students in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76B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576B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E6C94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D5870">
              <w:rPr>
                <w:rFonts w:ascii="Book Antiqua" w:hAnsi="Book Antiqua"/>
                <w:sz w:val="24"/>
                <w:szCs w:val="24"/>
              </w:rPr>
              <w:t>January 07,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FD5870" w:rsidRPr="00903658">
                <w:rPr>
                  <w:rStyle w:val="Hyperlink"/>
                </w:rPr>
                <w:t>https://scholarship-positions.com/university-of-oxford-scholarships-for-international-students-in-uk/2021/11/16/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FD5870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D58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David Sainsbury Full MSc Scholarships for International Students in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76B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D5870">
              <w:rPr>
                <w:rFonts w:ascii="Book Antiqua" w:hAnsi="Book Antiqua"/>
                <w:sz w:val="24"/>
                <w:szCs w:val="24"/>
              </w:rPr>
              <w:t>July 31</w:t>
            </w:r>
            <w:r w:rsidR="00566C1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6576B9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8" w:history="1">
              <w:r w:rsidR="00FD5870" w:rsidRPr="00FD5870">
                <w:rPr>
                  <w:rStyle w:val="Hyperlink"/>
                </w:rPr>
                <w:t>https://scholarship-positions.com/david-sainsbury-full-msc-scholarships-for-international-students-in-uk/2021/11/16/</w:t>
              </w:r>
            </w:hyperlink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FD5870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D58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Roger Walls Binns International MA Bursary in Fashion,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FD58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E6C9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E6C9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7B530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576B9">
              <w:rPr>
                <w:rFonts w:ascii="Book Antiqua" w:hAnsi="Book Antiqua"/>
                <w:sz w:val="24"/>
                <w:szCs w:val="24"/>
              </w:rPr>
              <w:t xml:space="preserve">December </w:t>
            </w:r>
            <w:r w:rsidR="00FD5870">
              <w:rPr>
                <w:rFonts w:ascii="Book Antiqua" w:hAnsi="Book Antiqua"/>
                <w:sz w:val="24"/>
                <w:szCs w:val="24"/>
              </w:rPr>
              <w:t>01</w:t>
            </w:r>
            <w:r w:rsidR="006576B9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827734" w:rsidRDefault="002C5D50" w:rsidP="005A0DA2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FD5870" w:rsidRPr="00903658">
                <w:rPr>
                  <w:rStyle w:val="Hyperlink"/>
                </w:rPr>
                <w:t>https://scholarship-positions.com/roger-walls-binns-international-ma-bursary-in-fashion-uk/2021/11/16/</w:t>
              </w:r>
            </w:hyperlink>
          </w:p>
          <w:p w:rsidR="00FE6C94" w:rsidRPr="006842B5" w:rsidRDefault="00FE6C94" w:rsidP="005A0D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D5870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D58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Executive Dean PhD Stipend International Scholarships in Public Health, Australia</w:t>
            </w: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D587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FE6C94" w:rsidRPr="006842B5" w:rsidTr="00F6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D5870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E6C94" w:rsidRPr="006842B5" w:rsidTr="00F66478">
        <w:trPr>
          <w:trHeight w:val="252"/>
        </w:trPr>
        <w:tc>
          <w:tcPr>
            <w:tcW w:w="9468" w:type="dxa"/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D5870">
              <w:rPr>
                <w:rFonts w:ascii="Book Antiqua" w:hAnsi="Book Antiqua"/>
                <w:sz w:val="24"/>
                <w:szCs w:val="24"/>
              </w:rPr>
              <w:t>December 06, 2021</w:t>
            </w:r>
          </w:p>
        </w:tc>
      </w:tr>
      <w:tr w:rsidR="00FE6C94" w:rsidRPr="006842B5" w:rsidTr="00F66478">
        <w:trPr>
          <w:trHeight w:val="760"/>
        </w:trPr>
        <w:tc>
          <w:tcPr>
            <w:tcW w:w="9468" w:type="dxa"/>
          </w:tcPr>
          <w:p w:rsidR="00FE6C94" w:rsidRDefault="00FE6C94" w:rsidP="00F6647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FD5870" w:rsidRPr="00903658">
                <w:rPr>
                  <w:rStyle w:val="Hyperlink"/>
                </w:rPr>
                <w:t>https://scholarship-positions.com/executive-dean-phd-stipend-international-scholarships-in-public-health-australia/2021/11/16/</w:t>
              </w:r>
            </w:hyperlink>
          </w:p>
          <w:p w:rsidR="00FE6C94" w:rsidRPr="006842B5" w:rsidRDefault="00FE6C94" w:rsidP="00F664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D5870" w:rsidRDefault="00FD5870" w:rsidP="00566C12"/>
    <w:p w:rsidR="00FD5870" w:rsidRDefault="00FD5870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FD5870" w:rsidRPr="006842B5" w:rsidTr="00AC555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D5870" w:rsidRPr="006842B5" w:rsidRDefault="00FD5870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D587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University of New South Wales International PhD Scholarships in Psychiatry, Australia</w:t>
            </w:r>
          </w:p>
        </w:tc>
      </w:tr>
      <w:tr w:rsidR="00FD5870" w:rsidRPr="006842B5" w:rsidTr="00AC555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D5870" w:rsidRPr="006842B5" w:rsidRDefault="00FD5870" w:rsidP="00AC5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FD5870" w:rsidRPr="006842B5" w:rsidTr="00AC555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D5870" w:rsidRPr="006842B5" w:rsidRDefault="00FD5870" w:rsidP="00AC5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D5870" w:rsidRPr="006842B5" w:rsidTr="00AC5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FD5870" w:rsidRPr="006842B5" w:rsidRDefault="00FD587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FD5870" w:rsidRPr="006842B5" w:rsidTr="00AC5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FD5870" w:rsidRDefault="00FD5870" w:rsidP="00AC555B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Pr="00903658">
                <w:rPr>
                  <w:rStyle w:val="Hyperlink"/>
                </w:rPr>
                <w:t>https://scholarship-positions.com/university-of-new-south-wales-international-phd-scholarships-in-psychiatry-australia/2021/11/16/</w:t>
              </w:r>
            </w:hyperlink>
          </w:p>
          <w:p w:rsidR="00FD5870" w:rsidRDefault="00FD5870" w:rsidP="00AC555B">
            <w:pPr>
              <w:spacing w:after="160"/>
            </w:pPr>
          </w:p>
          <w:p w:rsidR="00FD5870" w:rsidRPr="006842B5" w:rsidRDefault="00FD5870" w:rsidP="00AC5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634D" w:rsidRDefault="00F5634D" w:rsidP="00566C12"/>
    <w:sectPr w:rsidR="00F5634D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A6" w:rsidRDefault="00D070A6" w:rsidP="002D5600">
      <w:pPr>
        <w:spacing w:after="0" w:line="240" w:lineRule="auto"/>
      </w:pPr>
      <w:r>
        <w:separator/>
      </w:r>
    </w:p>
  </w:endnote>
  <w:endnote w:type="continuationSeparator" w:id="0">
    <w:p w:rsidR="00D070A6" w:rsidRDefault="00D070A6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A6" w:rsidRDefault="00D070A6" w:rsidP="002D5600">
      <w:pPr>
        <w:spacing w:after="0" w:line="240" w:lineRule="auto"/>
      </w:pPr>
      <w:r>
        <w:separator/>
      </w:r>
    </w:p>
  </w:footnote>
  <w:footnote w:type="continuationSeparator" w:id="0">
    <w:p w:rsidR="00D070A6" w:rsidRDefault="00D070A6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200408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66C12"/>
    <w:rsid w:val="005A0DA2"/>
    <w:rsid w:val="005A6BD0"/>
    <w:rsid w:val="005A7B8B"/>
    <w:rsid w:val="005B398E"/>
    <w:rsid w:val="005F06BF"/>
    <w:rsid w:val="006375F4"/>
    <w:rsid w:val="0064276C"/>
    <w:rsid w:val="006576B9"/>
    <w:rsid w:val="006D5A91"/>
    <w:rsid w:val="006F128C"/>
    <w:rsid w:val="007A6FF3"/>
    <w:rsid w:val="007B5301"/>
    <w:rsid w:val="007C3361"/>
    <w:rsid w:val="00827734"/>
    <w:rsid w:val="00834A7B"/>
    <w:rsid w:val="00880388"/>
    <w:rsid w:val="008B7190"/>
    <w:rsid w:val="008E2E65"/>
    <w:rsid w:val="009923A1"/>
    <w:rsid w:val="009F38FD"/>
    <w:rsid w:val="00A819FE"/>
    <w:rsid w:val="00AD0602"/>
    <w:rsid w:val="00B501E5"/>
    <w:rsid w:val="00BB49F7"/>
    <w:rsid w:val="00BD16E8"/>
    <w:rsid w:val="00BD779D"/>
    <w:rsid w:val="00C13379"/>
    <w:rsid w:val="00C677BC"/>
    <w:rsid w:val="00D070A6"/>
    <w:rsid w:val="00D177AF"/>
    <w:rsid w:val="00D20599"/>
    <w:rsid w:val="00D2599D"/>
    <w:rsid w:val="00DB5F4A"/>
    <w:rsid w:val="00E369FB"/>
    <w:rsid w:val="00E87B7B"/>
    <w:rsid w:val="00E93172"/>
    <w:rsid w:val="00EB2BED"/>
    <w:rsid w:val="00EC55D6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hase-ahrc-studentships-for-international-students-in-uk/2021/11/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niversity-of-oxford-scholarships-for-international-students-in-uk/2021/11/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university-of-new-south-wales-international-phd-scholarships-in-psychiatry-australia/2021/11/1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executive-dean-phd-stipend-international-scholarships-in-public-health-australia/2021/11/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roger-walls-binns-international-ma-bursary-in-fashion-uk/2021/11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1DA2-7D99-44C0-A84E-74333934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2021-11-18T06:29:00Z</dcterms:created>
  <dcterms:modified xsi:type="dcterms:W3CDTF">2021-11-18T06:29:00Z</dcterms:modified>
</cp:coreProperties>
</file>